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00" w:rsidRDefault="00D26B0D" w:rsidP="00A43600">
      <w:r>
        <w:t xml:space="preserve">Je gaat een </w:t>
      </w:r>
      <w:r w:rsidRPr="00FB11A3">
        <w:rPr>
          <w:b/>
          <w:sz w:val="40"/>
          <w:u w:val="single"/>
        </w:rPr>
        <w:t>infuus klaarmaken</w:t>
      </w:r>
      <w:r w:rsidR="00A43600" w:rsidRPr="00FB11A3">
        <w:rPr>
          <w:sz w:val="40"/>
        </w:rPr>
        <w:t xml:space="preserve"> </w:t>
      </w:r>
      <w:r w:rsidR="00A43600">
        <w:t xml:space="preserve">voor een hond van 3 kg. </w:t>
      </w:r>
      <w:r>
        <w:t>D</w:t>
      </w:r>
      <w:r w:rsidR="00A43600">
        <w:t xml:space="preserve">eze patiënt </w:t>
      </w:r>
      <w:r>
        <w:t xml:space="preserve">krijgt </w:t>
      </w:r>
      <w:r w:rsidR="00A43600">
        <w:t>zijn dagelijkse hoeveelheid onderhoudsvloeistof (voor 24 uur) krijgt toegediend in 12 uur tijd.</w:t>
      </w:r>
    </w:p>
    <w:p w:rsidR="00D26B0D" w:rsidRDefault="00D26B0D" w:rsidP="00A43600"/>
    <w:p w:rsidR="00A43600" w:rsidRDefault="00A43600" w:rsidP="00A43600">
      <w:r>
        <w:t>1. Maak een infuussysteem klaar</w:t>
      </w:r>
      <w:r w:rsidR="00EC149F">
        <w:t xml:space="preserve"> (</w:t>
      </w:r>
      <w:hyperlink r:id="rId5" w:history="1">
        <w:r w:rsidR="00EC149F" w:rsidRPr="00EC149F">
          <w:rPr>
            <w:rStyle w:val="Hyperlink"/>
          </w:rPr>
          <w:t xml:space="preserve">video </w:t>
        </w:r>
        <w:proofErr w:type="spellStart"/>
        <w:r w:rsidR="00EC149F" w:rsidRPr="00EC149F">
          <w:rPr>
            <w:rStyle w:val="Hyperlink"/>
          </w:rPr>
          <w:t>tm</w:t>
        </w:r>
        <w:proofErr w:type="spellEnd"/>
        <w:r w:rsidR="00EC149F" w:rsidRPr="00EC149F">
          <w:rPr>
            <w:rStyle w:val="Hyperlink"/>
          </w:rPr>
          <w:t xml:space="preserve"> 1:36</w:t>
        </w:r>
      </w:hyperlink>
      <w:r w:rsidR="00EC149F">
        <w:t>)</w:t>
      </w:r>
      <w:r>
        <w:t xml:space="preserve">. Gebruik hiervoor de infuusvloeistof en </w:t>
      </w:r>
      <w:r w:rsidR="00D26B0D">
        <w:t>een infuusset.</w:t>
      </w:r>
      <w:bookmarkStart w:id="0" w:name="_GoBack"/>
      <w:bookmarkEnd w:id="0"/>
    </w:p>
    <w:p w:rsidR="00A43600" w:rsidRDefault="00A43600" w:rsidP="00A43600">
      <w:r>
        <w:t>2. Bereken de infuussnelheid die nodig is voor deze patiënt:</w:t>
      </w:r>
    </w:p>
    <w:p w:rsidR="00FB11A3" w:rsidRDefault="00FB11A3" w:rsidP="00A43600"/>
    <w:p w:rsidR="00A43600" w:rsidRDefault="00A43600" w:rsidP="00D26B0D">
      <w:pPr>
        <w:ind w:left="708"/>
      </w:pPr>
      <w:r>
        <w:t>a) De totale hoeveelheid vloeistof die deze patiënt nodig heeft voor zijn onderhoud</w:t>
      </w:r>
    </w:p>
    <w:p w:rsidR="00A43600" w:rsidRDefault="00A43600" w:rsidP="00D26B0D">
      <w:pPr>
        <w:ind w:left="708"/>
      </w:pPr>
      <w:r>
        <w:t>b) Het aantal ml. per uur</w:t>
      </w:r>
    </w:p>
    <w:p w:rsidR="00A43600" w:rsidRDefault="00A43600" w:rsidP="00D26B0D">
      <w:pPr>
        <w:ind w:left="708"/>
      </w:pPr>
      <w:r>
        <w:t>c) Het aantal druppels per minuut.</w:t>
      </w:r>
    </w:p>
    <w:p w:rsidR="00FB11A3" w:rsidRDefault="00FB11A3" w:rsidP="00FB11A3"/>
    <w:p w:rsidR="00492C92" w:rsidRDefault="00A43600" w:rsidP="00FB11A3">
      <w:r>
        <w:t>Laat op papier zien hoe je het berekent.</w:t>
      </w:r>
      <w:r w:rsidR="00D26B0D">
        <w:t xml:space="preserve">      </w:t>
      </w:r>
      <w:r w:rsidR="00FB11A3">
        <w:tab/>
      </w:r>
      <w:r>
        <w:t>De onderhoudsbehoefte is 50 ml/kg/dag.</w:t>
      </w:r>
    </w:p>
    <w:p w:rsidR="00A43600" w:rsidRDefault="00A43600" w:rsidP="00A43600"/>
    <w:p w:rsidR="00D26B0D" w:rsidRDefault="00D26B0D" w:rsidP="00A43600">
      <w:r>
        <w:t>J</w:t>
      </w:r>
      <w:r w:rsidR="00A43600">
        <w:t>e</w:t>
      </w:r>
      <w:r>
        <w:t xml:space="preserve"> gaat</w:t>
      </w:r>
      <w:r w:rsidR="00A43600">
        <w:t xml:space="preserve"> de volgende stappen demonstreren:</w:t>
      </w:r>
      <w:r w:rsidR="00FB11A3">
        <w:t xml:space="preserve"> </w:t>
      </w:r>
      <w:r w:rsidR="00FB11A3">
        <w:tab/>
      </w:r>
      <w:r w:rsidR="00A43600">
        <w:t>De onde</w:t>
      </w:r>
      <w:r>
        <w:t>rstreepte stappen zijn kritiek.</w:t>
      </w:r>
    </w:p>
    <w:p w:rsidR="00D26B0D" w:rsidRDefault="00D26B0D" w:rsidP="00A43600"/>
    <w:p w:rsidR="00D26B0D" w:rsidRDefault="00A43600" w:rsidP="00D26B0D">
      <w:pPr>
        <w:pStyle w:val="Lijstalinea"/>
        <w:numPr>
          <w:ilvl w:val="0"/>
          <w:numId w:val="1"/>
        </w:numPr>
        <w:spacing w:line="600" w:lineRule="auto"/>
      </w:pPr>
      <w:r>
        <w:t xml:space="preserve"> Haal de infuusset uit de verpakking</w:t>
      </w:r>
    </w:p>
    <w:p w:rsidR="00D26B0D" w:rsidRDefault="00D26B0D" w:rsidP="00D26B0D">
      <w:pPr>
        <w:pStyle w:val="Lijstalinea"/>
        <w:numPr>
          <w:ilvl w:val="0"/>
          <w:numId w:val="1"/>
        </w:numPr>
        <w:spacing w:line="600" w:lineRule="auto"/>
      </w:pPr>
      <w:r>
        <w:t>Draai de vloeistoftoevoer dicht</w:t>
      </w:r>
    </w:p>
    <w:p w:rsidR="00D26B0D" w:rsidRDefault="00A43600" w:rsidP="00D26B0D">
      <w:pPr>
        <w:pStyle w:val="Lijstalinea"/>
        <w:numPr>
          <w:ilvl w:val="0"/>
          <w:numId w:val="1"/>
        </w:numPr>
        <w:spacing w:line="600" w:lineRule="auto"/>
      </w:pPr>
      <w:r>
        <w:t>Verwijder het beschermkapje van de infuuszak/fles</w:t>
      </w:r>
    </w:p>
    <w:p w:rsidR="00D26B0D" w:rsidRDefault="00A43600" w:rsidP="00D26B0D">
      <w:pPr>
        <w:pStyle w:val="Lijstalinea"/>
        <w:numPr>
          <w:ilvl w:val="0"/>
          <w:numId w:val="1"/>
        </w:numPr>
        <w:spacing w:line="600" w:lineRule="auto"/>
      </w:pPr>
      <w:r>
        <w:t>Hang de infuusvlo</w:t>
      </w:r>
      <w:r w:rsidR="00D26B0D">
        <w:t>eistof aan de infuusstandaard</w:t>
      </w:r>
    </w:p>
    <w:p w:rsidR="00D26B0D" w:rsidRDefault="00A43600" w:rsidP="00D26B0D">
      <w:pPr>
        <w:pStyle w:val="Lijstalinea"/>
        <w:numPr>
          <w:ilvl w:val="0"/>
          <w:numId w:val="1"/>
        </w:numPr>
        <w:spacing w:line="600" w:lineRule="auto"/>
      </w:pPr>
      <w:r>
        <w:t>Steek de infuusset in de infuuszak/fles op een aseptische manier</w:t>
      </w:r>
    </w:p>
    <w:p w:rsidR="00D26B0D" w:rsidRDefault="00A43600" w:rsidP="00D26B0D">
      <w:pPr>
        <w:pStyle w:val="Lijstalinea"/>
        <w:numPr>
          <w:ilvl w:val="0"/>
          <w:numId w:val="1"/>
        </w:numPr>
        <w:spacing w:line="600" w:lineRule="auto"/>
      </w:pPr>
      <w:r>
        <w:t>Open de luchttoevoer van het infuussysteem (als e</w:t>
      </w:r>
      <w:r w:rsidR="00D26B0D">
        <w:t>r een luchttoevoer aanwezig is)</w:t>
      </w:r>
    </w:p>
    <w:p w:rsidR="00D26B0D" w:rsidRDefault="00A43600" w:rsidP="00D26B0D">
      <w:pPr>
        <w:pStyle w:val="Lijstalinea"/>
        <w:numPr>
          <w:ilvl w:val="0"/>
          <w:numId w:val="1"/>
        </w:numPr>
        <w:spacing w:line="600" w:lineRule="auto"/>
      </w:pPr>
      <w:r>
        <w:t>Vul de kamer voor ongeveer 1/2 tot 3/4 door in de kamer te knijpen</w:t>
      </w:r>
    </w:p>
    <w:p w:rsidR="00D26B0D" w:rsidRDefault="00A43600" w:rsidP="00D26B0D">
      <w:pPr>
        <w:pStyle w:val="Lijstalinea"/>
        <w:numPr>
          <w:ilvl w:val="0"/>
          <w:numId w:val="1"/>
        </w:numPr>
        <w:spacing w:line="600" w:lineRule="auto"/>
      </w:pPr>
      <w:r>
        <w:t>Open de vloeist</w:t>
      </w:r>
      <w:r w:rsidR="00D26B0D">
        <w:t>oftoevoer om de slang te vullen</w:t>
      </w:r>
    </w:p>
    <w:p w:rsidR="00D26B0D" w:rsidRPr="00D26B0D" w:rsidRDefault="00A43600" w:rsidP="00D26B0D">
      <w:pPr>
        <w:pStyle w:val="Lijstalinea"/>
        <w:numPr>
          <w:ilvl w:val="0"/>
          <w:numId w:val="1"/>
        </w:numPr>
        <w:spacing w:line="600" w:lineRule="auto"/>
        <w:rPr>
          <w:u w:val="single"/>
        </w:rPr>
      </w:pPr>
      <w:r w:rsidRPr="00D26B0D">
        <w:rPr>
          <w:u w:val="single"/>
        </w:rPr>
        <w:t>Er blijven geen grote luchtbellen achter in de slang</w:t>
      </w:r>
    </w:p>
    <w:p w:rsidR="00D26B0D" w:rsidRDefault="00A43600" w:rsidP="00D26B0D">
      <w:pPr>
        <w:pStyle w:val="Lijstalinea"/>
        <w:numPr>
          <w:ilvl w:val="0"/>
          <w:numId w:val="1"/>
        </w:numPr>
        <w:spacing w:line="600" w:lineRule="auto"/>
      </w:pPr>
      <w:r>
        <w:t>Er gaat een minimale hoeveelheid vloeistof verloren</w:t>
      </w:r>
    </w:p>
    <w:p w:rsidR="00D26B0D" w:rsidRPr="00D26B0D" w:rsidRDefault="00A43600" w:rsidP="00D26B0D">
      <w:pPr>
        <w:pStyle w:val="Lijstalinea"/>
        <w:numPr>
          <w:ilvl w:val="0"/>
          <w:numId w:val="1"/>
        </w:numPr>
        <w:spacing w:line="600" w:lineRule="auto"/>
        <w:rPr>
          <w:u w:val="single"/>
        </w:rPr>
      </w:pPr>
      <w:r w:rsidRPr="00D26B0D">
        <w:rPr>
          <w:u w:val="single"/>
        </w:rPr>
        <w:t>Tijdens de hele procedure is aseptisch gewerkt</w:t>
      </w:r>
    </w:p>
    <w:p w:rsidR="00D26B0D" w:rsidRDefault="00A43600" w:rsidP="00D26B0D">
      <w:pPr>
        <w:pStyle w:val="Lijstalinea"/>
        <w:numPr>
          <w:ilvl w:val="0"/>
          <w:numId w:val="1"/>
        </w:numPr>
        <w:spacing w:line="600" w:lineRule="auto"/>
      </w:pPr>
      <w:r>
        <w:t>De berekening van de dagelijkse onderhoudshoeveelheid is correct</w:t>
      </w:r>
    </w:p>
    <w:p w:rsidR="00D26B0D" w:rsidRPr="00D26B0D" w:rsidRDefault="00A43600" w:rsidP="00D26B0D">
      <w:pPr>
        <w:pStyle w:val="Lijstalinea"/>
        <w:numPr>
          <w:ilvl w:val="0"/>
          <w:numId w:val="1"/>
        </w:numPr>
        <w:spacing w:line="600" w:lineRule="auto"/>
        <w:rPr>
          <w:u w:val="single"/>
        </w:rPr>
      </w:pPr>
      <w:r w:rsidRPr="00D26B0D">
        <w:rPr>
          <w:u w:val="single"/>
        </w:rPr>
        <w:t>Het aantal ml per uur is correct berekend</w:t>
      </w:r>
    </w:p>
    <w:p w:rsidR="00A43600" w:rsidRDefault="00A43600" w:rsidP="00D26B0D">
      <w:pPr>
        <w:pStyle w:val="Lijstalinea"/>
        <w:numPr>
          <w:ilvl w:val="0"/>
          <w:numId w:val="1"/>
        </w:numPr>
        <w:spacing w:line="600" w:lineRule="auto"/>
      </w:pPr>
      <w:r>
        <w:t>Het aantal druppels per minuut is correct berekend</w:t>
      </w:r>
    </w:p>
    <w:p w:rsidR="00EC149F" w:rsidRDefault="00EC149F" w:rsidP="00EC149F">
      <w:pPr>
        <w:pStyle w:val="Lijstalinea"/>
        <w:spacing w:line="600" w:lineRule="auto"/>
      </w:pPr>
      <w:hyperlink r:id="rId6" w:history="1">
        <w:r w:rsidRPr="00C8250D">
          <w:rPr>
            <w:rStyle w:val="Hyperlink"/>
          </w:rPr>
          <w:t>http://provisioning.ontwikkelcentrum.nl/secure/objects/OC-33070-2-4d/OC-33070-2-4d.html</w:t>
        </w:r>
      </w:hyperlink>
    </w:p>
    <w:p w:rsidR="00EC149F" w:rsidRDefault="00EC149F" w:rsidP="00EC149F">
      <w:pPr>
        <w:pStyle w:val="Lijstalinea"/>
        <w:spacing w:line="600" w:lineRule="auto"/>
      </w:pPr>
    </w:p>
    <w:sectPr w:rsidR="00EC149F" w:rsidSect="00FB1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3CE"/>
    <w:multiLevelType w:val="hybridMultilevel"/>
    <w:tmpl w:val="0510A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00"/>
    <w:rsid w:val="00492C92"/>
    <w:rsid w:val="00A43600"/>
    <w:rsid w:val="00D26B0D"/>
    <w:rsid w:val="00EC149F"/>
    <w:rsid w:val="00F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C359-F64A-4CE6-BFBC-28C33C50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6B0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C1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visioning.ontwikkelcentrum.nl/secure/objects/OC-33070-2-4d/OC-33070-2-4d.html" TargetMode="External"/><Relationship Id="rId5" Type="http://schemas.openxmlformats.org/officeDocument/2006/relationships/hyperlink" Target="http://provisioning.ontwikkelcentrum.nl/secure/objects/OC-33070-2-4d/OC-33070-2-4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3</cp:revision>
  <dcterms:created xsi:type="dcterms:W3CDTF">2016-03-21T15:59:00Z</dcterms:created>
  <dcterms:modified xsi:type="dcterms:W3CDTF">2016-03-21T16:10:00Z</dcterms:modified>
</cp:coreProperties>
</file>